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DF" w:rsidRDefault="002660DF" w:rsidP="002660DF">
      <w:r>
        <w:t xml:space="preserve">Osg2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10196C">
        <w:rPr>
          <w:noProof/>
        </w:rPr>
        <w:t>2012-10-30</w:t>
      </w:r>
      <w:r>
        <w:fldChar w:fldCharType="end"/>
      </w:r>
      <w:r>
        <w:t xml:space="preserve"> FEMA</w:t>
      </w:r>
      <w:bookmarkStart w:id="0" w:name="_GoBack"/>
      <w:bookmarkEnd w:id="0"/>
    </w:p>
    <w:p w:rsidR="009748E9" w:rsidRDefault="009748E9" w:rsidP="009748E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TOF:  </w:t>
      </w:r>
      <w:proofErr w:type="spellStart"/>
      <w:r>
        <w:rPr>
          <w:rFonts w:ascii="Times New Roman" w:hAnsi="Times New Roman" w:cs="Times New Roman"/>
          <w:sz w:val="24"/>
          <w:szCs w:val="24"/>
        </w:rPr>
        <w:t>LiftMaster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Garage Door Openers. Use your smartphone to open or close your garage door anytime from anywhere. </w:t>
      </w:r>
      <w:proofErr w:type="gramStart"/>
      <w:r>
        <w:rPr>
          <w:rFonts w:ascii="Times New Roman" w:hAnsi="Times New Roman" w:cs="Times New Roman"/>
          <w:sz w:val="24"/>
          <w:szCs w:val="24"/>
        </w:rPr>
        <w:t>And by Auto Owners Insurance, the No Problem People.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 AutoOwners.Com. </w:t>
      </w:r>
    </w:p>
    <w:p w:rsidR="002660DF" w:rsidRDefault="002660DF" w:rsidP="002660DF"/>
    <w:p w:rsidR="002660DF" w:rsidRDefault="002660DF" w:rsidP="002660DF">
      <w:r>
        <w:t xml:space="preserve">It wasn’t too long ago that disaster aid was a political </w:t>
      </w:r>
      <w:proofErr w:type="gramStart"/>
      <w:r>
        <w:t>issue,</w:t>
      </w:r>
      <w:proofErr w:type="gramEnd"/>
      <w:r>
        <w:t xml:space="preserve"> in fact it was about a year ago… House majority leader Eric Cantor led a movement to hold up funding for FEMA until Democrats cut spending elsewhere.</w:t>
      </w:r>
    </w:p>
    <w:p w:rsidR="002660DF" w:rsidRDefault="00426782" w:rsidP="002660DF">
      <w:r>
        <w:object w:dxaOrig="451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25.6pt;height:38.4pt" o:ole="">
            <v:imagedata r:id="rId6" o:title=""/>
          </v:shape>
          <o:OLEObject Type="Embed" ProgID="Package" ShapeID="_x0000_i1059" DrawAspect="Content" ObjectID="_1413143116" r:id="rId7"/>
        </w:object>
      </w:r>
      <w:proofErr w:type="gramStart"/>
      <w:r w:rsidR="00D71D0B">
        <w:t>:09</w:t>
      </w:r>
      <w:proofErr w:type="gramEnd"/>
    </w:p>
    <w:p w:rsidR="009748E9" w:rsidRDefault="009748E9">
      <w:r>
        <w:t>Well, there’s n</w:t>
      </w:r>
      <w:r w:rsidR="000F6EF7">
        <w:t xml:space="preserve">obody </w:t>
      </w:r>
      <w:r>
        <w:t>talking that way now.  More after this from Charlie:</w:t>
      </w:r>
    </w:p>
    <w:p w:rsidR="009748E9" w:rsidRDefault="009748E9"/>
    <w:p w:rsidR="009748E9" w:rsidRDefault="009748E9">
      <w:r>
        <w:t>(((SPOT)))</w:t>
      </w:r>
    </w:p>
    <w:p w:rsidR="00AE355A" w:rsidRDefault="009748E9">
      <w:r>
        <w:t xml:space="preserve">The damage estimates come from the East Coast </w:t>
      </w:r>
      <w:proofErr w:type="gramStart"/>
      <w:r>
        <w:t>are</w:t>
      </w:r>
      <w:proofErr w:type="gramEnd"/>
      <w:r>
        <w:t xml:space="preserve"> huge.  I’ve heard 20 and 30 billion.  Obviou</w:t>
      </w:r>
      <w:r w:rsidR="00AE355A">
        <w:t xml:space="preserve">sly no one </w:t>
      </w:r>
      <w:r w:rsidR="00D71D0B">
        <w:t xml:space="preserve">really </w:t>
      </w:r>
      <w:r w:rsidR="00AE355A">
        <w:t>knows.</w:t>
      </w:r>
    </w:p>
    <w:p w:rsidR="00AE355A" w:rsidRDefault="00AE355A">
      <w:r>
        <w:t xml:space="preserve">But </w:t>
      </w:r>
      <w:r w:rsidR="00D71D0B">
        <w:t>it’s</w:t>
      </w:r>
      <w:r>
        <w:t xml:space="preserve"> clearly beyond what a state like New Jersey could handle alone… </w:t>
      </w:r>
      <w:proofErr w:type="spellStart"/>
      <w:r w:rsidR="00D71D0B">
        <w:t>Gov</w:t>
      </w:r>
      <w:proofErr w:type="spellEnd"/>
      <w:r>
        <w:t xml:space="preserve"> Christie </w:t>
      </w:r>
      <w:r w:rsidR="00D71D0B">
        <w:t xml:space="preserve">still seemed shocked </w:t>
      </w:r>
      <w:r>
        <w:t>when he talked to NBC’s Brian Williams about the Jersey Shore:</w:t>
      </w:r>
    </w:p>
    <w:p w:rsidR="009748E9" w:rsidRDefault="00426782">
      <w:r>
        <w:object w:dxaOrig="3876" w:dyaOrig="768">
          <v:shape id="_x0000_i1056" type="#_x0000_t75" style="width:193.8pt;height:38.4pt" o:ole="">
            <v:imagedata r:id="rId8" o:title=""/>
          </v:shape>
          <o:OLEObject Type="Embed" ProgID="Package" ShapeID="_x0000_i1056" DrawAspect="Content" ObjectID="_1413143117" r:id="rId9"/>
        </w:object>
      </w:r>
    </w:p>
    <w:p w:rsidR="00F578EE" w:rsidRDefault="00F578EE">
      <w:r>
        <w:t>That’s why he asked and quickly received a federal disaster declaration – and here’s what he declaration for New Jersey says:</w:t>
      </w:r>
    </w:p>
    <w:p w:rsidR="009F6BF7" w:rsidRDefault="00F578E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FEMA will provide </w:t>
      </w:r>
      <w:r w:rsidR="009F6BF7" w:rsidRPr="002660DF">
        <w:rPr>
          <w:rFonts w:ascii="Arial" w:eastAsia="Times New Roman" w:hAnsi="Arial" w:cs="Arial"/>
          <w:sz w:val="24"/>
          <w:szCs w:val="24"/>
        </w:rPr>
        <w:t xml:space="preserve">Rental payments for temporary housing </w:t>
      </w:r>
      <w:r w:rsidR="009F6BF7">
        <w:rPr>
          <w:rFonts w:ascii="Arial" w:eastAsia="Times New Roman" w:hAnsi="Arial" w:cs="Arial"/>
          <w:sz w:val="24"/>
          <w:szCs w:val="24"/>
        </w:rPr>
        <w:t>for up to three months if your home is uninhabitable.</w:t>
      </w:r>
    </w:p>
    <w:p w:rsidR="00F578EE" w:rsidRDefault="009F6BF7">
      <w:pPr>
        <w:rPr>
          <w:rFonts w:ascii="Arial" w:eastAsia="Times New Roman" w:hAnsi="Arial" w:cs="Arial"/>
          <w:sz w:val="24"/>
          <w:szCs w:val="24"/>
        </w:rPr>
      </w:pPr>
      <w:proofErr w:type="gramStart"/>
      <w:r w:rsidRPr="002660DF">
        <w:rPr>
          <w:rFonts w:ascii="Arial" w:eastAsia="Times New Roman" w:hAnsi="Arial" w:cs="Arial"/>
          <w:sz w:val="24"/>
          <w:szCs w:val="24"/>
        </w:rPr>
        <w:t>Unemployment payments up to 26 weeks for workers who temporarily los</w:t>
      </w:r>
      <w:r>
        <w:rPr>
          <w:rFonts w:ascii="Arial" w:eastAsia="Times New Roman" w:hAnsi="Arial" w:cs="Arial"/>
          <w:sz w:val="24"/>
          <w:szCs w:val="24"/>
        </w:rPr>
        <w:t>e</w:t>
      </w:r>
      <w:r w:rsidRPr="002660DF">
        <w:rPr>
          <w:rFonts w:ascii="Arial" w:eastAsia="Times New Roman" w:hAnsi="Arial" w:cs="Arial"/>
          <w:sz w:val="24"/>
          <w:szCs w:val="24"/>
        </w:rPr>
        <w:t xml:space="preserve"> jobs</w:t>
      </w:r>
      <w:r w:rsidR="00F578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F6BF7" w:rsidRDefault="009F6BF7">
      <w:pPr>
        <w:rPr>
          <w:rFonts w:ascii="Arial" w:eastAsia="Times New Roman" w:hAnsi="Arial" w:cs="Arial"/>
          <w:sz w:val="24"/>
          <w:szCs w:val="24"/>
        </w:rPr>
      </w:pPr>
      <w:r w:rsidRPr="002660DF">
        <w:rPr>
          <w:rFonts w:ascii="Arial" w:eastAsia="Times New Roman" w:hAnsi="Arial" w:cs="Arial"/>
          <w:sz w:val="24"/>
          <w:szCs w:val="24"/>
        </w:rPr>
        <w:t xml:space="preserve">Low-interest loans </w:t>
      </w:r>
      <w:r>
        <w:rPr>
          <w:rFonts w:ascii="Arial" w:eastAsia="Times New Roman" w:hAnsi="Arial" w:cs="Arial"/>
          <w:sz w:val="24"/>
          <w:szCs w:val="24"/>
        </w:rPr>
        <w:t xml:space="preserve">up </w:t>
      </w:r>
      <w:r w:rsidRPr="002660DF">
        <w:rPr>
          <w:rFonts w:ascii="Arial" w:eastAsia="Times New Roman" w:hAnsi="Arial" w:cs="Arial"/>
          <w:sz w:val="24"/>
          <w:szCs w:val="24"/>
        </w:rPr>
        <w:t xml:space="preserve">to $200,000 for </w:t>
      </w:r>
      <w:r>
        <w:rPr>
          <w:rFonts w:ascii="Arial" w:eastAsia="Times New Roman" w:hAnsi="Arial" w:cs="Arial"/>
          <w:sz w:val="24"/>
          <w:szCs w:val="24"/>
        </w:rPr>
        <w:t>homes</w:t>
      </w:r>
      <w:r w:rsidR="00F578E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578EE">
        <w:rPr>
          <w:rFonts w:ascii="Arial" w:eastAsia="Times New Roman" w:hAnsi="Arial" w:cs="Arial"/>
          <w:sz w:val="24"/>
          <w:szCs w:val="24"/>
        </w:rPr>
        <w:t xml:space="preserve">-- </w:t>
      </w:r>
      <w:r>
        <w:rPr>
          <w:rFonts w:ascii="Arial" w:eastAsia="Times New Roman" w:hAnsi="Arial" w:cs="Arial"/>
          <w:sz w:val="24"/>
          <w:szCs w:val="24"/>
        </w:rPr>
        <w:t xml:space="preserve"> 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for businesses up to two million to pay for damages, or maintain your cash flow until the customers can come back.</w:t>
      </w:r>
    </w:p>
    <w:p w:rsidR="009F6BF7" w:rsidRDefault="009F6BF7">
      <w:r>
        <w:t>That</w:t>
      </w:r>
      <w:r w:rsidR="00F578EE">
        <w:t xml:space="preserve"> could be a lot of money</w:t>
      </w:r>
      <w:r>
        <w:t>.  But the governor made it cl</w:t>
      </w:r>
      <w:r w:rsidR="00D71D0B">
        <w:t>e</w:t>
      </w:r>
      <w:r>
        <w:t>ar that he doesn’t expect the aid to end there:</w:t>
      </w:r>
    </w:p>
    <w:p w:rsidR="00D71D0B" w:rsidRDefault="00D71D0B">
      <w:r>
        <w:t>Because he wants to rebuild in a way that insures this never happens again:</w:t>
      </w:r>
    </w:p>
    <w:p w:rsidR="00C917BE" w:rsidRDefault="005A2947">
      <w:r>
        <w:object w:dxaOrig="5844" w:dyaOrig="768">
          <v:shape id="_x0000_i1063" type="#_x0000_t75" style="width:292.2pt;height:38.4pt" o:ole="">
            <v:imagedata r:id="rId10" o:title=""/>
          </v:shape>
          <o:OLEObject Type="Embed" ProgID="Package" ShapeID="_x0000_i1063" DrawAspect="Content" ObjectID="_1413143118" r:id="rId11"/>
        </w:object>
      </w:r>
      <w:r w:rsidR="00C917BE">
        <w:t xml:space="preserve"> </w:t>
      </w:r>
      <w:proofErr w:type="gramStart"/>
      <w:r w:rsidR="00D71D0B">
        <w:t>:16</w:t>
      </w:r>
      <w:proofErr w:type="gramEnd"/>
    </w:p>
    <w:p w:rsidR="000F6EF7" w:rsidRDefault="004E2026" w:rsidP="00D71D0B">
      <w:r>
        <w:t>And n</w:t>
      </w:r>
      <w:r w:rsidR="00D71D0B">
        <w:t xml:space="preserve">ote </w:t>
      </w:r>
      <w:r>
        <w:t xml:space="preserve">-- </w:t>
      </w:r>
      <w:r w:rsidR="00D71D0B">
        <w:t>that the only question is HOW, not IF.</w:t>
      </w:r>
      <w:r w:rsidR="002660DF" w:rsidRPr="002660DF">
        <w:rPr>
          <w:rFonts w:ascii="Arial" w:eastAsia="Times New Roman" w:hAnsi="Arial" w:cs="Arial"/>
          <w:sz w:val="24"/>
          <w:szCs w:val="24"/>
        </w:rPr>
        <w:t xml:space="preserve"> </w:t>
      </w:r>
      <w:r w:rsidR="00F578EE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F578EE">
        <w:rPr>
          <w:rFonts w:ascii="Arial" w:eastAsia="Times New Roman" w:hAnsi="Arial" w:cs="Arial"/>
          <w:sz w:val="24"/>
          <w:szCs w:val="24"/>
        </w:rPr>
        <w:t>TOF.</w:t>
      </w:r>
      <w:proofErr w:type="gramEnd"/>
    </w:p>
    <w:sectPr w:rsidR="000F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72B3"/>
    <w:multiLevelType w:val="multilevel"/>
    <w:tmpl w:val="151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014E81"/>
    <w:multiLevelType w:val="multilevel"/>
    <w:tmpl w:val="CD62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C17ECE"/>
    <w:multiLevelType w:val="multilevel"/>
    <w:tmpl w:val="0E3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F7"/>
    <w:rsid w:val="000F6EF7"/>
    <w:rsid w:val="0010196C"/>
    <w:rsid w:val="002660DF"/>
    <w:rsid w:val="00426782"/>
    <w:rsid w:val="004424A9"/>
    <w:rsid w:val="004E2026"/>
    <w:rsid w:val="005A2947"/>
    <w:rsid w:val="009748E9"/>
    <w:rsid w:val="009E6A41"/>
    <w:rsid w:val="009F6BF7"/>
    <w:rsid w:val="00AE355A"/>
    <w:rsid w:val="00C60D08"/>
    <w:rsid w:val="00C917BE"/>
    <w:rsid w:val="00D71D0B"/>
    <w:rsid w:val="00DB30C9"/>
    <w:rsid w:val="00E078CB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60D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6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60D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6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5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00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88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0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2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3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83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4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5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6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0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44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6</cp:revision>
  <cp:lastPrinted>2012-10-31T05:57:00Z</cp:lastPrinted>
  <dcterms:created xsi:type="dcterms:W3CDTF">2012-10-31T01:40:00Z</dcterms:created>
  <dcterms:modified xsi:type="dcterms:W3CDTF">2012-10-31T05:57:00Z</dcterms:modified>
</cp:coreProperties>
</file>