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5CA" w:rsidRPr="003C65CA" w:rsidRDefault="003C65CA" w:rsidP="003C65CA">
      <w:pPr>
        <w:autoSpaceDE w:val="0"/>
        <w:autoSpaceDN w:val="0"/>
        <w:adjustRightInd w:val="0"/>
        <w:spacing w:after="0" w:line="240" w:lineRule="auto"/>
        <w:rPr>
          <w:rFonts w:ascii="Arial" w:hAnsi="Arial" w:cs="Arial"/>
        </w:rPr>
      </w:pPr>
      <w:bookmarkStart w:id="0" w:name="_GoBack"/>
      <w:r w:rsidRPr="003C65CA">
        <w:rPr>
          <w:rFonts w:ascii="Arial" w:hAnsi="Arial" w:cs="Arial"/>
        </w:rPr>
        <w:t>Osg2 20120</w:t>
      </w:r>
      <w:r>
        <w:rPr>
          <w:rFonts w:ascii="Arial" w:hAnsi="Arial" w:cs="Arial"/>
        </w:rPr>
        <w:t>7</w:t>
      </w:r>
      <w:r w:rsidRPr="003C65CA">
        <w:rPr>
          <w:rFonts w:ascii="Arial" w:hAnsi="Arial" w:cs="Arial"/>
        </w:rPr>
        <w:t>31 HEALTH</w:t>
      </w:r>
    </w:p>
    <w:bookmarkEnd w:id="0"/>
    <w:p w:rsidR="003C65CA" w:rsidRPr="003C65CA" w:rsidRDefault="003C65CA" w:rsidP="003C65CA">
      <w:pPr>
        <w:autoSpaceDE w:val="0"/>
        <w:autoSpaceDN w:val="0"/>
        <w:adjustRightInd w:val="0"/>
        <w:spacing w:after="0" w:line="240" w:lineRule="auto"/>
        <w:rPr>
          <w:rFonts w:ascii="Arial" w:hAnsi="Arial" w:cs="Arial"/>
        </w:rPr>
      </w:pPr>
    </w:p>
    <w:p w:rsidR="003C65CA" w:rsidRDefault="003C65CA" w:rsidP="003C65CA">
      <w:pPr>
        <w:autoSpaceDE w:val="0"/>
        <w:autoSpaceDN w:val="0"/>
        <w:adjustRightInd w:val="0"/>
        <w:spacing w:after="0" w:line="240" w:lineRule="auto"/>
        <w:rPr>
          <w:rFonts w:ascii="Arial" w:hAnsi="Arial" w:cs="Arial"/>
        </w:rPr>
      </w:pPr>
      <w:r w:rsidRPr="003C65CA">
        <w:rPr>
          <w:rFonts w:ascii="Arial" w:hAnsi="Arial" w:cs="Arial"/>
        </w:rPr>
        <w:t>The Osgood File.  This is Dave Ross on the CBS Radio Network</w:t>
      </w:r>
      <w:r w:rsidR="0049300F">
        <w:rPr>
          <w:rFonts w:ascii="Arial" w:hAnsi="Arial" w:cs="Arial"/>
        </w:rPr>
        <w:t>.  How often does this happen:</w:t>
      </w:r>
    </w:p>
    <w:p w:rsidR="0049300F" w:rsidRDefault="0049300F" w:rsidP="003C65CA">
      <w:pPr>
        <w:autoSpaceDE w:val="0"/>
        <w:autoSpaceDN w:val="0"/>
        <w:adjustRightInd w:val="0"/>
        <w:spacing w:after="0" w:line="240" w:lineRule="auto"/>
        <w:rPr>
          <w:rFonts w:ascii="Arial" w:hAnsi="Arial" w:cs="Arial"/>
        </w:rPr>
      </w:pPr>
    </w:p>
    <w:p w:rsidR="0049300F" w:rsidRPr="003C65CA" w:rsidRDefault="0049300F" w:rsidP="003C65CA">
      <w:pPr>
        <w:autoSpaceDE w:val="0"/>
        <w:autoSpaceDN w:val="0"/>
        <w:adjustRightInd w:val="0"/>
        <w:spacing w:after="0" w:line="240" w:lineRule="auto"/>
        <w:rPr>
          <w:rFonts w:ascii="Arial" w:hAnsi="Arial" w:cs="Arial"/>
        </w:rPr>
      </w:pPr>
      <w:r>
        <w:rPr>
          <w:rFonts w:ascii="Arial" w:hAnsi="Arial" w:cs="Arial"/>
        </w:rPr>
        <w:t xml:space="preserve"> </w:t>
      </w:r>
    </w:p>
    <w:p w:rsidR="0049300F" w:rsidRDefault="0094330A" w:rsidP="003C65CA">
      <w:pPr>
        <w:autoSpaceDE w:val="0"/>
        <w:autoSpaceDN w:val="0"/>
        <w:adjustRightInd w:val="0"/>
        <w:spacing w:after="0" w:line="240" w:lineRule="auto"/>
        <w:rPr>
          <w:rFonts w:ascii="Arial" w:hAnsi="Arial" w:cs="Arial"/>
        </w:rPr>
      </w:pPr>
      <w:r>
        <w:rPr>
          <w:rFonts w:ascii="Arial" w:hAnsi="Arial" w:cs="Arial"/>
        </w:rPr>
        <w:object w:dxaOrig="1572" w:dyaOrig="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8.75pt;height:38.25pt" o:ole="">
            <v:imagedata r:id="rId5" o:title=""/>
          </v:shape>
          <o:OLEObject Type="Embed" ProgID="Package" ShapeID="_x0000_i1042" DrawAspect="Content" ObjectID="_1405269750" r:id="rId6"/>
        </w:object>
      </w:r>
    </w:p>
    <w:p w:rsidR="0049300F" w:rsidRDefault="0049300F" w:rsidP="003C65CA">
      <w:pPr>
        <w:autoSpaceDE w:val="0"/>
        <w:autoSpaceDN w:val="0"/>
        <w:adjustRightInd w:val="0"/>
        <w:spacing w:after="0" w:line="240" w:lineRule="auto"/>
        <w:rPr>
          <w:rFonts w:ascii="Arial" w:hAnsi="Arial" w:cs="Arial"/>
        </w:rPr>
      </w:pPr>
    </w:p>
    <w:p w:rsidR="003C65CA" w:rsidRPr="003C65CA" w:rsidRDefault="0049300F" w:rsidP="003C65CA">
      <w:pPr>
        <w:autoSpaceDE w:val="0"/>
        <w:autoSpaceDN w:val="0"/>
        <w:adjustRightInd w:val="0"/>
        <w:spacing w:after="0" w:line="240" w:lineRule="auto"/>
        <w:rPr>
          <w:rFonts w:ascii="Arial" w:hAnsi="Arial" w:cs="Arial"/>
        </w:rPr>
      </w:pPr>
      <w:r>
        <w:rPr>
          <w:rFonts w:ascii="Arial" w:hAnsi="Arial" w:cs="Arial"/>
        </w:rPr>
        <w:t xml:space="preserve">Of course there is a catch… </w:t>
      </w:r>
    </w:p>
    <w:p w:rsidR="003C65CA" w:rsidRPr="003C65CA" w:rsidRDefault="00061590" w:rsidP="003C65CA">
      <w:pPr>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p>
    <w:p w:rsidR="0049300F" w:rsidRDefault="003C65CA" w:rsidP="0049300F">
      <w:pPr>
        <w:adjustRightInd w:val="0"/>
        <w:rPr>
          <w:rFonts w:ascii="Arial" w:hAnsi="Arial" w:cs="Arial"/>
        </w:rPr>
      </w:pPr>
      <w:r w:rsidRPr="003C65CA">
        <w:rPr>
          <w:rFonts w:ascii="Arial" w:hAnsi="Arial" w:cs="Arial"/>
        </w:rPr>
        <w:t>More after this:</w:t>
      </w:r>
    </w:p>
    <w:p w:rsidR="0049300F" w:rsidRDefault="0049300F" w:rsidP="0049300F">
      <w:pPr>
        <w:adjustRightInd w:val="0"/>
        <w:rPr>
          <w:rFonts w:ascii="Arial" w:hAnsi="Arial" w:cs="Arial"/>
        </w:rPr>
      </w:pPr>
      <w:r>
        <w:rPr>
          <w:rFonts w:ascii="Arial" w:hAnsi="Arial" w:cs="Arial"/>
        </w:rPr>
        <w:t>(((SPOT)))</w:t>
      </w:r>
    </w:p>
    <w:p w:rsidR="007A4F4F" w:rsidRDefault="0049300F" w:rsidP="0049300F">
      <w:pPr>
        <w:adjustRightInd w:val="0"/>
        <w:rPr>
          <w:rFonts w:ascii="Arial" w:hAnsi="Arial" w:cs="Arial"/>
        </w:rPr>
      </w:pPr>
      <w:r>
        <w:rPr>
          <w:rFonts w:ascii="Arial" w:hAnsi="Arial" w:cs="Arial"/>
        </w:rPr>
        <w:t>It one of the provision</w:t>
      </w:r>
      <w:r w:rsidR="007A4F4F">
        <w:rPr>
          <w:rFonts w:ascii="Arial" w:hAnsi="Arial" w:cs="Arial"/>
        </w:rPr>
        <w:t>s</w:t>
      </w:r>
      <w:r>
        <w:rPr>
          <w:rFonts w:ascii="Arial" w:hAnsi="Arial" w:cs="Arial"/>
        </w:rPr>
        <w:t xml:space="preserve"> of the Obama health care reform law that no one talks about – but it’s real</w:t>
      </w:r>
      <w:r w:rsidR="007A4F4F">
        <w:rPr>
          <w:rFonts w:ascii="Arial" w:hAnsi="Arial" w:cs="Arial"/>
        </w:rPr>
        <w:t xml:space="preserve">:  a requirement that </w:t>
      </w:r>
      <w:r>
        <w:rPr>
          <w:rFonts w:ascii="Arial" w:hAnsi="Arial" w:cs="Arial"/>
        </w:rPr>
        <w:t xml:space="preserve">insurance companies spend at least 80% of their </w:t>
      </w:r>
      <w:r w:rsidR="007A4F4F">
        <w:rPr>
          <w:rFonts w:ascii="Arial" w:hAnsi="Arial" w:cs="Arial"/>
        </w:rPr>
        <w:t>premiums</w:t>
      </w:r>
      <w:r>
        <w:rPr>
          <w:rFonts w:ascii="Arial" w:hAnsi="Arial" w:cs="Arial"/>
        </w:rPr>
        <w:t xml:space="preserve"> on medical benefits</w:t>
      </w:r>
      <w:r w:rsidR="007A4F4F">
        <w:rPr>
          <w:rFonts w:ascii="Arial" w:hAnsi="Arial" w:cs="Arial"/>
        </w:rPr>
        <w:t>, or refund the difference.</w:t>
      </w:r>
    </w:p>
    <w:p w:rsidR="007A4F4F" w:rsidRDefault="007A4F4F" w:rsidP="0049300F">
      <w:pPr>
        <w:adjustRightInd w:val="0"/>
        <w:rPr>
          <w:rFonts w:ascii="Arial" w:hAnsi="Arial" w:cs="Arial"/>
        </w:rPr>
      </w:pPr>
      <w:r>
        <w:rPr>
          <w:rFonts w:ascii="Arial" w:hAnsi="Arial" w:cs="Arial"/>
        </w:rPr>
        <w:t>And a number of insurers are now having to refund the difference.</w:t>
      </w:r>
    </w:p>
    <w:p w:rsidR="007A4F4F" w:rsidRDefault="007A4F4F" w:rsidP="0049300F">
      <w:pPr>
        <w:adjustRightInd w:val="0"/>
        <w:rPr>
          <w:rFonts w:ascii="Arial" w:hAnsi="Arial" w:cs="Arial"/>
        </w:rPr>
      </w:pPr>
      <w:r>
        <w:rPr>
          <w:rFonts w:ascii="Arial" w:hAnsi="Arial" w:cs="Arial"/>
        </w:rPr>
        <w:t>Pollsters tell us that most Americans – especially business people -- hate the health care law, so you’d think that some of them would REFUSE these checks, and let the insurance companies keep the money, but Jaime Court, who runs a small non-profit in Santa Monica, will be keeping his $4000:</w:t>
      </w:r>
    </w:p>
    <w:p w:rsidR="007A4F4F" w:rsidRDefault="0094330A" w:rsidP="0049300F">
      <w:pPr>
        <w:adjustRightInd w:val="0"/>
        <w:rPr>
          <w:rFonts w:ascii="Arial" w:hAnsi="Arial" w:cs="Arial"/>
        </w:rPr>
      </w:pPr>
      <w:r>
        <w:rPr>
          <w:rFonts w:ascii="Arial" w:eastAsia="Times New Roman" w:hAnsi="Arial" w:cs="Arial"/>
          <w:sz w:val="20"/>
          <w:szCs w:val="20"/>
        </w:rPr>
        <w:object w:dxaOrig="1032" w:dyaOrig="768">
          <v:shape id="_x0000_i1043" type="#_x0000_t75" style="width:51.75pt;height:38.25pt" o:ole="">
            <v:imagedata r:id="rId7" o:title=""/>
          </v:shape>
          <o:OLEObject Type="Embed" ProgID="Package" ShapeID="_x0000_i1043" DrawAspect="Content" ObjectID="_1405269751" r:id="rId8"/>
        </w:object>
      </w:r>
      <w:r w:rsidR="007A4F4F">
        <w:rPr>
          <w:rFonts w:ascii="Arial" w:eastAsia="Times New Roman" w:hAnsi="Arial" w:cs="Arial"/>
          <w:sz w:val="20"/>
          <w:szCs w:val="20"/>
        </w:rPr>
        <w:t>“</w:t>
      </w:r>
      <w:r w:rsidR="007A4F4F" w:rsidRPr="0049300F">
        <w:rPr>
          <w:rFonts w:ascii="Arial" w:eastAsia="Times New Roman" w:hAnsi="Arial" w:cs="Arial"/>
          <w:sz w:val="20"/>
          <w:szCs w:val="20"/>
        </w:rPr>
        <w:t>Even though it's low, it's nice to have the money." (:02)</w:t>
      </w:r>
    </w:p>
    <w:p w:rsidR="009A4342" w:rsidRDefault="007A4F4F" w:rsidP="0049300F">
      <w:pPr>
        <w:adjustRightInd w:val="0"/>
        <w:spacing w:after="0" w:line="240" w:lineRule="auto"/>
        <w:rPr>
          <w:rFonts w:ascii="Arial" w:eastAsia="Times New Roman" w:hAnsi="Arial" w:cs="Arial"/>
          <w:sz w:val="20"/>
          <w:szCs w:val="20"/>
        </w:rPr>
      </w:pPr>
      <w:r w:rsidRPr="0049300F">
        <w:rPr>
          <w:rFonts w:ascii="Arial" w:eastAsia="Times New Roman" w:hAnsi="Arial" w:cs="Arial"/>
          <w:sz w:val="20"/>
          <w:szCs w:val="20"/>
        </w:rPr>
        <w:t>THE LARGEST INSURERS AETNA, CIGNA, HUMANA, UNITED HEALTHCARE</w:t>
      </w:r>
      <w:r>
        <w:rPr>
          <w:rFonts w:ascii="Arial" w:eastAsia="Times New Roman" w:hAnsi="Arial" w:cs="Arial"/>
          <w:sz w:val="20"/>
          <w:szCs w:val="20"/>
        </w:rPr>
        <w:t>, and Jaime’s insurer, which is Anthem</w:t>
      </w:r>
      <w:r w:rsidR="009A4342">
        <w:rPr>
          <w:rFonts w:ascii="Arial" w:eastAsia="Times New Roman" w:hAnsi="Arial" w:cs="Arial"/>
          <w:sz w:val="20"/>
          <w:szCs w:val="20"/>
        </w:rPr>
        <w:t xml:space="preserve"> Blue Cross</w:t>
      </w:r>
      <w:r>
        <w:rPr>
          <w:rFonts w:ascii="Arial" w:eastAsia="Times New Roman" w:hAnsi="Arial" w:cs="Arial"/>
          <w:sz w:val="20"/>
          <w:szCs w:val="20"/>
        </w:rPr>
        <w:t xml:space="preserve">, </w:t>
      </w:r>
      <w:r w:rsidRPr="0049300F">
        <w:rPr>
          <w:rFonts w:ascii="Arial" w:eastAsia="Times New Roman" w:hAnsi="Arial" w:cs="Arial"/>
          <w:sz w:val="20"/>
          <w:szCs w:val="20"/>
        </w:rPr>
        <w:t xml:space="preserve">WILL HAVE TO PAY OUT </w:t>
      </w:r>
      <w:r>
        <w:rPr>
          <w:rFonts w:ascii="Arial" w:eastAsia="Times New Roman" w:hAnsi="Arial" w:cs="Arial"/>
          <w:sz w:val="20"/>
          <w:szCs w:val="20"/>
        </w:rPr>
        <w:t xml:space="preserve">a total of </w:t>
      </w:r>
      <w:r w:rsidRPr="0049300F">
        <w:rPr>
          <w:rFonts w:ascii="Arial" w:eastAsia="Times New Roman" w:hAnsi="Arial" w:cs="Arial"/>
          <w:sz w:val="20"/>
          <w:szCs w:val="20"/>
        </w:rPr>
        <w:t>MORE THAN ONE BILLION DOLLARS</w:t>
      </w:r>
      <w:r>
        <w:rPr>
          <w:rFonts w:ascii="Arial" w:eastAsia="Times New Roman" w:hAnsi="Arial" w:cs="Arial"/>
          <w:sz w:val="20"/>
          <w:szCs w:val="20"/>
        </w:rPr>
        <w:t xml:space="preserve"> in refunds…which sounds like a lot but turns </w:t>
      </w:r>
      <w:r w:rsidR="009A4342">
        <w:rPr>
          <w:rFonts w:ascii="Arial" w:eastAsia="Times New Roman" w:hAnsi="Arial" w:cs="Arial"/>
          <w:sz w:val="20"/>
          <w:szCs w:val="20"/>
        </w:rPr>
        <w:t xml:space="preserve">to be pretty small – Jaimes annual premium for his 14 employees is </w:t>
      </w:r>
      <w:r w:rsidR="0049300F" w:rsidRPr="0049300F">
        <w:rPr>
          <w:rFonts w:ascii="Arial" w:eastAsia="Times New Roman" w:hAnsi="Arial" w:cs="Arial"/>
          <w:sz w:val="20"/>
          <w:szCs w:val="20"/>
        </w:rPr>
        <w:t>250-THOUSAND DOLLARS PER YEAR</w:t>
      </w:r>
      <w:r w:rsidR="009A4342">
        <w:rPr>
          <w:rFonts w:ascii="Arial" w:eastAsia="Times New Roman" w:hAnsi="Arial" w:cs="Arial"/>
          <w:sz w:val="20"/>
          <w:szCs w:val="20"/>
        </w:rPr>
        <w:t>:</w:t>
      </w:r>
    </w:p>
    <w:p w:rsidR="009A4342" w:rsidRDefault="0094330A" w:rsidP="0049300F">
      <w:pPr>
        <w:adjustRightInd w:val="0"/>
        <w:spacing w:after="0" w:line="240" w:lineRule="auto"/>
        <w:rPr>
          <w:rFonts w:ascii="Arial" w:eastAsia="Times New Roman" w:hAnsi="Arial" w:cs="Arial"/>
          <w:sz w:val="20"/>
          <w:szCs w:val="20"/>
        </w:rPr>
      </w:pPr>
      <w:r>
        <w:rPr>
          <w:rFonts w:ascii="Arial" w:eastAsia="Times New Roman" w:hAnsi="Arial" w:cs="Arial"/>
          <w:sz w:val="20"/>
          <w:szCs w:val="20"/>
        </w:rPr>
        <w:object w:dxaOrig="1032" w:dyaOrig="768">
          <v:shape id="_x0000_i1044" type="#_x0000_t75" style="width:51.75pt;height:38.25pt" o:ole="">
            <v:imagedata r:id="rId9" o:title=""/>
          </v:shape>
          <o:OLEObject Type="Embed" ProgID="Package" ShapeID="_x0000_i1044" DrawAspect="Content" ObjectID="_1405269752" r:id="rId10"/>
        </w:object>
      </w:r>
    </w:p>
    <w:p w:rsidR="0049300F" w:rsidRPr="0049300F" w:rsidRDefault="0049300F" w:rsidP="0049300F">
      <w:pPr>
        <w:adjustRightInd w:val="0"/>
        <w:spacing w:after="0" w:line="240" w:lineRule="auto"/>
        <w:rPr>
          <w:rFonts w:ascii="Arial" w:eastAsia="Times New Roman" w:hAnsi="Arial" w:cs="Arial"/>
          <w:sz w:val="20"/>
          <w:szCs w:val="20"/>
        </w:rPr>
      </w:pPr>
      <w:r w:rsidRPr="0049300F">
        <w:rPr>
          <w:rFonts w:ascii="Arial" w:eastAsia="Times New Roman" w:hAnsi="Arial" w:cs="Arial"/>
          <w:sz w:val="20"/>
          <w:szCs w:val="20"/>
        </w:rPr>
        <w:t>"And so what we got back was a very small percentage of our overall premium." (:04)</w:t>
      </w:r>
    </w:p>
    <w:p w:rsidR="0049300F" w:rsidRPr="0049300F" w:rsidRDefault="0049300F" w:rsidP="0049300F">
      <w:pPr>
        <w:adjustRightInd w:val="0"/>
        <w:spacing w:after="0" w:line="240" w:lineRule="auto"/>
        <w:rPr>
          <w:rFonts w:ascii="Arial" w:eastAsia="Times New Roman" w:hAnsi="Arial" w:cs="Arial"/>
          <w:sz w:val="20"/>
          <w:szCs w:val="20"/>
        </w:rPr>
      </w:pPr>
    </w:p>
    <w:p w:rsidR="009A4342" w:rsidRDefault="009A4342" w:rsidP="0049300F">
      <w:pPr>
        <w:adjustRightInd w:val="0"/>
        <w:spacing w:after="0" w:line="240" w:lineRule="auto"/>
        <w:rPr>
          <w:rFonts w:ascii="Arial" w:eastAsia="Times New Roman" w:hAnsi="Arial" w:cs="Arial"/>
          <w:sz w:val="20"/>
          <w:szCs w:val="20"/>
        </w:rPr>
      </w:pPr>
      <w:r>
        <w:rPr>
          <w:rFonts w:ascii="Arial" w:eastAsia="Times New Roman" w:hAnsi="Arial" w:cs="Arial"/>
          <w:sz w:val="20"/>
          <w:szCs w:val="20"/>
        </w:rPr>
        <w:t>But the idea isn’t just to rebate some money, it’s to discourage insurance companies from spending too much premium money on advertising, salaries and bonuses, thereby bending the cost curve downward, as the economist say.</w:t>
      </w:r>
    </w:p>
    <w:p w:rsidR="0049300F" w:rsidRPr="0049300F" w:rsidRDefault="0049300F" w:rsidP="0049300F">
      <w:pPr>
        <w:adjustRightInd w:val="0"/>
        <w:spacing w:after="0" w:line="240" w:lineRule="auto"/>
        <w:rPr>
          <w:rFonts w:ascii="Arial" w:eastAsia="Times New Roman" w:hAnsi="Arial" w:cs="Arial"/>
          <w:sz w:val="20"/>
          <w:szCs w:val="20"/>
        </w:rPr>
      </w:pPr>
    </w:p>
    <w:p w:rsidR="009A4342" w:rsidRDefault="009A4342" w:rsidP="0049300F">
      <w:pPr>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Except according to </w:t>
      </w:r>
      <w:r w:rsidR="0049300F" w:rsidRPr="0049300F">
        <w:rPr>
          <w:rFonts w:ascii="Arial" w:eastAsia="Times New Roman" w:hAnsi="Arial" w:cs="Arial"/>
          <w:sz w:val="20"/>
          <w:szCs w:val="20"/>
        </w:rPr>
        <w:t>ROBERT ZIRKELBACH</w:t>
      </w:r>
      <w:r>
        <w:rPr>
          <w:rFonts w:ascii="Arial" w:eastAsia="Times New Roman" w:hAnsi="Arial" w:cs="Arial"/>
          <w:sz w:val="20"/>
          <w:szCs w:val="20"/>
        </w:rPr>
        <w:t>, who represents health insurers, the rebate system is attacking the wrong thing:</w:t>
      </w:r>
    </w:p>
    <w:p w:rsidR="0049300F" w:rsidRPr="0049300F" w:rsidRDefault="0094330A" w:rsidP="0049300F">
      <w:pPr>
        <w:adjustRightInd w:val="0"/>
        <w:spacing w:after="0" w:line="240" w:lineRule="auto"/>
        <w:rPr>
          <w:rFonts w:ascii="Arial" w:eastAsia="Times New Roman" w:hAnsi="Arial" w:cs="Arial"/>
          <w:sz w:val="20"/>
          <w:szCs w:val="20"/>
        </w:rPr>
      </w:pPr>
      <w:r>
        <w:rPr>
          <w:rFonts w:ascii="Arial" w:eastAsia="Times New Roman" w:hAnsi="Arial" w:cs="Arial"/>
          <w:sz w:val="20"/>
          <w:szCs w:val="20"/>
        </w:rPr>
        <w:object w:dxaOrig="1320" w:dyaOrig="768">
          <v:shape id="_x0000_i1045" type="#_x0000_t75" style="width:66pt;height:38.25pt" o:ole="">
            <v:imagedata r:id="rId11" o:title=""/>
          </v:shape>
          <o:OLEObject Type="Embed" ProgID="Package" ShapeID="_x0000_i1045" DrawAspect="Content" ObjectID="_1405269753" r:id="rId12"/>
        </w:object>
      </w:r>
    </w:p>
    <w:p w:rsidR="0049300F" w:rsidRPr="0049300F" w:rsidRDefault="0049300F" w:rsidP="0049300F">
      <w:pPr>
        <w:adjustRightInd w:val="0"/>
        <w:spacing w:after="0" w:line="240" w:lineRule="auto"/>
        <w:rPr>
          <w:rFonts w:ascii="Arial" w:eastAsia="Times New Roman" w:hAnsi="Arial" w:cs="Arial"/>
          <w:sz w:val="20"/>
          <w:szCs w:val="20"/>
        </w:rPr>
      </w:pPr>
      <w:r w:rsidRPr="0049300F">
        <w:rPr>
          <w:rFonts w:ascii="Arial" w:eastAsia="Times New Roman" w:hAnsi="Arial" w:cs="Arial"/>
          <w:sz w:val="20"/>
          <w:szCs w:val="20"/>
        </w:rPr>
        <w:t>"What we're paying for physician services, hospital services, new medical technologies, prescription drugs - that's what's really driving the rise in insurance premiums." (:10)</w:t>
      </w:r>
    </w:p>
    <w:p w:rsidR="0049300F" w:rsidRPr="0049300F" w:rsidRDefault="0049300F" w:rsidP="0049300F">
      <w:pPr>
        <w:adjustRightInd w:val="0"/>
        <w:spacing w:after="0" w:line="240" w:lineRule="auto"/>
        <w:rPr>
          <w:rFonts w:ascii="Arial" w:eastAsia="Times New Roman" w:hAnsi="Arial" w:cs="Arial"/>
          <w:sz w:val="20"/>
          <w:szCs w:val="20"/>
        </w:rPr>
      </w:pPr>
    </w:p>
    <w:p w:rsidR="009A4342" w:rsidRDefault="009A4342" w:rsidP="0049300F">
      <w:pPr>
        <w:adjustRightInd w:val="0"/>
        <w:spacing w:after="0" w:line="240" w:lineRule="auto"/>
        <w:rPr>
          <w:rFonts w:ascii="Arial" w:eastAsia="Times New Roman" w:hAnsi="Arial" w:cs="Arial"/>
          <w:sz w:val="20"/>
          <w:szCs w:val="20"/>
        </w:rPr>
      </w:pPr>
      <w:r>
        <w:rPr>
          <w:rFonts w:ascii="Arial" w:eastAsia="Times New Roman" w:hAnsi="Arial" w:cs="Arial"/>
          <w:sz w:val="20"/>
          <w:szCs w:val="20"/>
        </w:rPr>
        <w:lastRenderedPageBreak/>
        <w:t xml:space="preserve">And the other thing is that since most of us don’t buy our own health insurance but get it as part of our jobs… the rebate checks don’t go to us, but to our bosses – who I have no doubt will use it to </w:t>
      </w:r>
    </w:p>
    <w:p w:rsidR="009A4342" w:rsidRDefault="009A4342" w:rsidP="0049300F">
      <w:pPr>
        <w:adjustRightInd w:val="0"/>
        <w:spacing w:after="0" w:line="240" w:lineRule="auto"/>
        <w:rPr>
          <w:rFonts w:ascii="Arial" w:eastAsia="Times New Roman" w:hAnsi="Arial" w:cs="Arial"/>
          <w:sz w:val="20"/>
          <w:szCs w:val="20"/>
        </w:rPr>
      </w:pPr>
      <w:r>
        <w:rPr>
          <w:rFonts w:ascii="Arial" w:eastAsia="Times New Roman" w:hAnsi="Arial" w:cs="Arial"/>
          <w:sz w:val="20"/>
          <w:szCs w:val="20"/>
        </w:rPr>
        <w:t>improve our benefits, because that’s what we’d do if we were the boss, am I right?</w:t>
      </w:r>
    </w:p>
    <w:p w:rsidR="009A4342" w:rsidRDefault="009A4342" w:rsidP="0049300F">
      <w:pPr>
        <w:adjustRightInd w:val="0"/>
        <w:spacing w:after="0" w:line="240" w:lineRule="auto"/>
        <w:rPr>
          <w:rFonts w:ascii="Arial" w:eastAsia="Times New Roman" w:hAnsi="Arial" w:cs="Arial"/>
          <w:sz w:val="20"/>
          <w:szCs w:val="20"/>
        </w:rPr>
      </w:pPr>
    </w:p>
    <w:p w:rsidR="009A4342" w:rsidRDefault="009A4342" w:rsidP="0049300F">
      <w:pPr>
        <w:adjustRightInd w:val="0"/>
        <w:spacing w:after="0" w:line="240" w:lineRule="auto"/>
        <w:rPr>
          <w:rFonts w:ascii="Arial" w:eastAsia="Times New Roman" w:hAnsi="Arial" w:cs="Arial"/>
          <w:sz w:val="20"/>
          <w:szCs w:val="20"/>
        </w:rPr>
      </w:pPr>
      <w:r>
        <w:rPr>
          <w:rFonts w:ascii="Arial" w:eastAsia="Times New Roman" w:hAnsi="Arial" w:cs="Arial"/>
          <w:sz w:val="20"/>
          <w:szCs w:val="20"/>
        </w:rPr>
        <w:t>The Osgood file…</w:t>
      </w:r>
    </w:p>
    <w:p w:rsidR="009A4342" w:rsidRDefault="009A4342" w:rsidP="0049300F">
      <w:pPr>
        <w:adjustRightInd w:val="0"/>
        <w:spacing w:after="0" w:line="240" w:lineRule="auto"/>
        <w:rPr>
          <w:rFonts w:ascii="Arial" w:eastAsia="Times New Roman" w:hAnsi="Arial" w:cs="Arial"/>
          <w:sz w:val="20"/>
          <w:szCs w:val="20"/>
        </w:rPr>
      </w:pPr>
    </w:p>
    <w:p w:rsidR="00061590" w:rsidRDefault="00061590" w:rsidP="003C65CA"/>
    <w:sectPr w:rsidR="00061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CA"/>
    <w:rsid w:val="00061590"/>
    <w:rsid w:val="003C65CA"/>
    <w:rsid w:val="004424A9"/>
    <w:rsid w:val="0049300F"/>
    <w:rsid w:val="00582B44"/>
    <w:rsid w:val="0060227B"/>
    <w:rsid w:val="007A4F4F"/>
    <w:rsid w:val="0094330A"/>
    <w:rsid w:val="009A4342"/>
    <w:rsid w:val="009E6A41"/>
    <w:rsid w:val="00BF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767258">
      <w:bodyDiv w:val="1"/>
      <w:marLeft w:val="0"/>
      <w:marRight w:val="0"/>
      <w:marTop w:val="0"/>
      <w:marBottom w:val="0"/>
      <w:divBdr>
        <w:top w:val="none" w:sz="0" w:space="0" w:color="auto"/>
        <w:left w:val="none" w:sz="0" w:space="0" w:color="auto"/>
        <w:bottom w:val="none" w:sz="0" w:space="0" w:color="auto"/>
        <w:right w:val="none" w:sz="0" w:space="0" w:color="auto"/>
      </w:divBdr>
      <w:divsChild>
        <w:div w:id="1876430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Ross</dc:creator>
  <cp:lastModifiedBy>David Ross</cp:lastModifiedBy>
  <cp:revision>3</cp:revision>
  <cp:lastPrinted>2012-08-01T02:54:00Z</cp:lastPrinted>
  <dcterms:created xsi:type="dcterms:W3CDTF">2012-08-01T00:32:00Z</dcterms:created>
  <dcterms:modified xsi:type="dcterms:W3CDTF">2012-08-01T02:54:00Z</dcterms:modified>
</cp:coreProperties>
</file>